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May 10, 2016 5:30 P.M. </w:t>
            </w:r>
          </w:p>
        </w:tc>
      </w:tr>
    </w:tbl>
    <w:tbl>
      <w:tblPr>
        <w:tblW w:w="11322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0001411685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VistaGen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333-210152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11685" TargetMode="External"/><Relationship Id="rId3" Type="http://schemas.openxmlformats.org/officeDocument/2006/relationships/hyperlink" Target="http://www.sec.gov/cgi-bin/browse-edgar?action=getcompany&amp;filenum=333-21015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31</Words>
  <CharactersWithSpaces>218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