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May 18,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7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4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Common Stock, par value $0.001 per share</w:t>
            </w:r>
          </w:p>
        </w:tc>
        <w:tc>
          <w:tcPr>
            <w:tcW w:w="2740" w:type="dxa"/>
            <w:vAlign w:val="bottom"/>
            <w:gridSpan w:val="2"/>
          </w:tcPr>
          <w:p>
            <w:pPr>
              <w:jc w:val="center"/>
              <w:ind w:right="14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May 18, 2020,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that the Company has submitted its proposed protocol for a Phase 2A study of PH94B, its investigational anti-anxiety drug, for treatment of adjustment disorder with anxiety related to the COVID-19 pandemic to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through the FDA's new Coronavirus Treatment Acceleration Program (“</w:t>
      </w:r>
      <w:r>
        <w:rPr>
          <w:rFonts w:ascii="Arial" w:cs="Arial" w:eastAsia="Arial" w:hAnsi="Arial"/>
          <w:sz w:val="18"/>
          <w:szCs w:val="18"/>
          <w:i w:val="1"/>
          <w:iCs w:val="1"/>
          <w:color w:val="auto"/>
        </w:rPr>
        <w:t>CTAP</w:t>
      </w:r>
      <w:r>
        <w:rPr>
          <w:rFonts w:ascii="Arial" w:cs="Arial" w:eastAsia="Arial" w:hAnsi="Arial"/>
          <w:sz w:val="18"/>
          <w:szCs w:val="18"/>
          <w:color w:val="auto"/>
        </w:rPr>
        <w:t>”). A copy of the Company’s press release is attached hereto as Exhibit 99.1.</w:t>
      </w:r>
    </w:p>
    <w:p>
      <w:pPr>
        <w:spacing w:after="0" w:line="1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in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12"/>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Press Release issued by VistaGen Therapeutics, Inc., dated May 18, 2020</w:t>
            </w:r>
          </w:p>
        </w:tc>
      </w:tr>
      <w:tr>
        <w:trPr>
          <w:trHeight w:val="195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May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362710" cy="951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VistaGen Submits PH94B Phase 2A Study Protocol for Treatment of Adjustment Disorder with Anxiety Related to the COVID-19 Pandemic through U.S. FDA’s Coronavirus Treatment Acceleration Program (CTAP)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Proposed Phase 2A Open-label Study will be Conducted in New York City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SOUTH SAN FRANCISCO, Calif., May 18,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new generation medicines for anxiety and depression, as well as certain central nervous system (CNS) diseases and disorders with high unmet medical need, today announced that the Company has submitted its proposed protocol for a Phase 2A study of PH94B, its investigational anti-anxiety drug, for treatment of adjustment disorder with anxiety related to the COVID-19 pandemic to the U.S. Food and Drug Administration (FDA) through the FDA's new Coronavirus Treatment Acceleration Program (CTAP). Adjustment disorder is an emotional or behavioral reaction considered excessive or disproportionate to a stressful event or major life change, occurring within three months of the stressor, and/or significantly impairing a person's social, occupational and/or other important areas of functioning.</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recent onset of mental health stressors associated with the COVID-19 pandemic is unprecedented and has affected nearly every person around the world,” said Shawn Singh, Chief Executive Officer of VistaGen. “We strongly believe in PH94B’s potential as a first-in-class, rapid-onset anti-anxiety drug, without systemic exposure or safety concerns of current anti-anxiety drugs. With successful Phase 2 development of PH94B for social anxiety disorder completed and preparations for Phase 3 development underway, we now look forward to Phase 2 development of PH94B for adjustment order, with the goal of achieving similarly positive treatment outcomes for individuals struggling to cope with difficulties related to COVID-19, as well as a wide range of other anxiety-provoking mental health stressors.”</w:t>
      </w:r>
    </w:p>
    <w:p>
      <w:pPr>
        <w:spacing w:after="0" w:line="19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proposed Phase 2A study will be conducted in New York City, the epicenter of the COVID-19 pandemic in the U.S., on an open-label basis and involve approximately 30 patients suffering from adjustment disorder with anxiety from stressors related to the pandemic. Dr. Michael Liebowitz, a member of VistaGen's CNS Clinical and Regulatory Advisory Board, Professor of Clinical Psychiatry at Columbia University and director of the Medical Research Network in New York City, will serve as Principal Investigator.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VistaGen Therapeutics is a multi-asset, clinical-stage biopharmaceutical company developing new generation medicines for anxiety, depression and certain CNS diseases and disorders where current treatments are inadequate, resulting in high unmet need. VistaGen's </w:t>
      </w:r>
      <w:r>
        <w:rPr>
          <w:rFonts w:ascii="Arial" w:cs="Arial" w:eastAsia="Arial" w:hAnsi="Arial"/>
          <w:sz w:val="16"/>
          <w:szCs w:val="16"/>
          <w:u w:val="single" w:color="auto"/>
          <w:color w:val="auto"/>
        </w:rPr>
        <w:t>pipeline</w:t>
      </w:r>
      <w:r>
        <w:rPr>
          <w:rFonts w:ascii="Arial" w:cs="Arial" w:eastAsia="Arial" w:hAnsi="Arial"/>
          <w:sz w:val="16"/>
          <w:szCs w:val="16"/>
          <w:color w:val="auto"/>
        </w:rPr>
        <w:t xml:space="preserve"> is focused on three clinical-stage CNS drug candidates, each with a differentiated mechanism of action, an exceptional safety profile, and therapeutic potential in multiple large and growing CNS markets. For more information, please visit </w:t>
      </w:r>
      <w:r>
        <w:rPr>
          <w:rFonts w:ascii="Arial" w:cs="Arial" w:eastAsia="Arial" w:hAnsi="Arial"/>
          <w:sz w:val="16"/>
          <w:szCs w:val="16"/>
          <w:u w:val="single" w:color="auto"/>
          <w:color w:val="auto"/>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PH94B is a first-in-class, odorless, rapid-onset (approximately 10 to 15 minutes) CNS neuroactive nasal spray with therapeutic potential across a broad range of anxiety-related disorders, including social anxiety disorder (SAD), adjustment disorder with anxiety (AjDA), peripartum anxiety, pre/postoperative or testing (e.g., MRI) anxiety, post-traumatic stress disorder, panic disorder and generalized anxiety disorder. Self-administered as a nasal spray at microgram doses, PH94B activates chemosensory receptors in the nasal passage that trigger neural circuits in the brain that suppress fear and anxiety. Following successful Phase 2 development, VistaGen is preparing for Phase 3 clinical development of PH94B for SAD and Phase 2A development for AjDA associated with the COVID-19 pandemic. The FDA has granted Fast Track designation for development of PH94B as a treatment for SAD, the first such designation by the FDA for SAD. </w:t>
      </w:r>
      <w:r>
        <w:rPr>
          <w:rFonts w:ascii="Arial" w:cs="Arial" w:eastAsia="Arial" w:hAnsi="Arial"/>
          <w:sz w:val="16"/>
          <w:szCs w:val="16"/>
          <w:u w:val="single" w:color="auto"/>
          <w:color w:val="auto"/>
        </w:rPr>
        <w:t>View more background on SAD and a video on PH94B’s mechanism of action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Adjustment Disorder with Anxiety</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According to the Diagnostic and Statistical Manual of Mental Disorders, Fifth Edition (DSM-5), adjustment disorder is the development of emotional or behavioral symptoms in response to an identifiable stressor occurring within 3 months of the onset of the stressor. These symptoms or behaviors are clinically significant, as evidenced by one or both of the following: marked distress that is out of proportion to the severity or intensity of the stressor, considering the external context and the cultural factors that might influence symptom severity and presentation; or significant impairment in social, occupational, or other important areas of functioning. The stress-related disturbance does not represent normal bereavement or meet the criteria for another mental disorder and is not merely an exacerbation of a preexisting mental disorder.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U.S. FDA Coronavirus Treatment Acceleration Program (CTAP)</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FDA has created a special emergency program for possible therapies called the Coronavirus Treatment Acceleration Program (CTAP). The FDA’s CTAP uses every available method to move new treatments to patients as quickly as possible, while at the same time finding out whether they are helpful or harmful. The FDA continues to support clinical trials that are testing new treatments for COVID-19 so that it gains valuable knowledge about their safety and effectiveness.</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To learn more about Coronavirus Treatment Acceleration Program (CTAP), please use the following link: </w:t>
      </w:r>
      <w:r>
        <w:rPr>
          <w:rFonts w:ascii="Arial" w:cs="Arial" w:eastAsia="Arial" w:hAnsi="Arial"/>
          <w:sz w:val="18"/>
          <w:szCs w:val="18"/>
          <w:u w:val="single" w:color="auto"/>
          <w:color w:val="auto"/>
        </w:rPr>
        <w:t>https://www.fda.gov/drugs/coronavirus-covid-19-drugs/coronavirus-treatment-acceleration-program-ctap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PH94B for adjustment disorder with anxiety (AjDA), social anxiety disorder and other anxiety-related disorders, including the Company’s expectation that its submission to the FDA regarding its proposed Phase 2A clinical study protocol for PH94B for treatment of AjDA related to the COVID-19 pandemic will qualify for expedited review under the FDA’s CTAP.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future studies, and ongoing or future preclinical and clinical results may not support further development of, or be sufficient to gain regulatory approval to market PH94B;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the substantial additional capital necessary to support our operations, including our ongoing and/or planned preclinical and/or clinical development studies; and (vii) we may encounter technical and other unexpected hurdles and delays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highlight w:val="white"/>
        </w:rPr>
        <w:t>. In</w:t>
      </w:r>
      <w:r>
        <w:rPr>
          <w:rFonts w:ascii="Arial" w:cs="Arial" w:eastAsia="Arial" w:hAnsi="Arial"/>
          <w:sz w:val="16"/>
          <w:szCs w:val="16"/>
          <w:color w:val="auto"/>
        </w:rPr>
        <w:t xml:space="preserve">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2020-05-18T16:16:52Z</dcterms:created>
  <dcterms:modified xsi:type="dcterms:W3CDTF">2020-05-18T16:16:52Z</dcterms:modified>
</cp:coreProperties>
</file>